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rdo" w:cs="Cardo" w:eastAsia="Cardo" w:hAnsi="Cardo"/>
          <w:b w:val="1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b w:val="1"/>
          <w:sz w:val="28"/>
          <w:szCs w:val="28"/>
          <w:rtl w:val="0"/>
        </w:rPr>
        <w:t xml:space="preserve">HOST House Board Agenda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rdo" w:cs="Cardo" w:eastAsia="Cardo" w:hAnsi="Cardo"/>
          <w:b w:val="1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b w:val="1"/>
          <w:sz w:val="24"/>
          <w:szCs w:val="24"/>
          <w:rtl w:val="0"/>
        </w:rPr>
        <w:t xml:space="preserve">General Meeting #4</w:t>
      </w:r>
    </w:p>
    <w:p w:rsidR="00000000" w:rsidDel="00000000" w:rsidP="00000000" w:rsidRDefault="00000000" w:rsidRPr="00000000" w14:paraId="00000003">
      <w:pPr>
        <w:pageBreakBefore w:val="0"/>
        <w:rPr>
          <w:rFonts w:ascii="Cardo" w:cs="Cardo" w:eastAsia="Cardo" w:hAnsi="Card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rdo" w:cs="Cardo" w:eastAsia="Cardo" w:hAnsi="Card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rdo" w:cs="Cardo" w:eastAsia="Cardo" w:hAnsi="Cardo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 9 November 2022</w:t>
      </w:r>
    </w:p>
    <w:p w:rsidR="00000000" w:rsidDel="00000000" w:rsidP="00000000" w:rsidRDefault="00000000" w:rsidRPr="00000000" w14:paraId="00000006">
      <w:pPr>
        <w:pageBreakBefore w:val="0"/>
        <w:rPr>
          <w:rFonts w:ascii="Cardo" w:cs="Cardo" w:eastAsia="Cardo" w:hAnsi="Cardo"/>
          <w:b w:val="1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b w:val="1"/>
          <w:sz w:val="24"/>
          <w:szCs w:val="24"/>
          <w:rtl w:val="0"/>
        </w:rPr>
        <w:t xml:space="preserve">Present: 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Becky Campos, Mary Miranda, Bekah Miranda, Mayra Rojas, Carlos Roque, Yolanda Magaña, Michael Clauzel, Terry DeMars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rdo" w:cs="Cardo" w:eastAsia="Cardo" w:hAnsi="Cardo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b w:val="1"/>
          <w:sz w:val="24"/>
          <w:szCs w:val="24"/>
          <w:rtl w:val="0"/>
        </w:rPr>
        <w:t xml:space="preserve">Meeting Start: 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5:41PM</w:t>
      </w:r>
    </w:p>
    <w:p w:rsidR="00000000" w:rsidDel="00000000" w:rsidP="00000000" w:rsidRDefault="00000000" w:rsidRPr="00000000" w14:paraId="00000008">
      <w:pPr>
        <w:pageBreakBefore w:val="0"/>
        <w:rPr>
          <w:rFonts w:ascii="Cardo" w:cs="Cardo" w:eastAsia="Cardo" w:hAnsi="Cardo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b w:val="1"/>
          <w:sz w:val="24"/>
          <w:szCs w:val="24"/>
          <w:rtl w:val="0"/>
        </w:rPr>
        <w:t xml:space="preserve">Meeting End: 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6:33PM</w:t>
      </w:r>
    </w:p>
    <w:p w:rsidR="00000000" w:rsidDel="00000000" w:rsidP="00000000" w:rsidRDefault="00000000" w:rsidRPr="00000000" w14:paraId="00000009">
      <w:pPr>
        <w:pageBreakBefore w:val="0"/>
        <w:rPr>
          <w:rFonts w:ascii="Cardo" w:cs="Cardo" w:eastAsia="Cardo" w:hAnsi="Card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Cardo" w:cs="Cardo" w:eastAsia="Cardo" w:hAnsi="Cardo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Opening Prayer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Appointments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Mayra Rojas</w:t>
      </w:r>
    </w:p>
    <w:p w:rsidR="00000000" w:rsidDel="00000000" w:rsidP="00000000" w:rsidRDefault="00000000" w:rsidRPr="00000000" w14:paraId="0000000E">
      <w:pPr>
        <w:pageBreakBefore w:val="0"/>
        <w:numPr>
          <w:ilvl w:val="3"/>
          <w:numId w:val="1"/>
        </w:numPr>
        <w:ind w:left="288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Motion to approve: Becky</w:t>
      </w:r>
    </w:p>
    <w:p w:rsidR="00000000" w:rsidDel="00000000" w:rsidP="00000000" w:rsidRDefault="00000000" w:rsidRPr="00000000" w14:paraId="0000000F">
      <w:pPr>
        <w:pageBreakBefore w:val="0"/>
        <w:numPr>
          <w:ilvl w:val="3"/>
          <w:numId w:val="1"/>
        </w:numPr>
        <w:ind w:left="288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Second: Mary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Yolanda Magaña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80" w:hanging="360"/>
        <w:rPr>
          <w:rFonts w:ascii="Cardo" w:cs="Cardo" w:eastAsia="Cardo" w:hAnsi="Cardo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Motion to approve: Becky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ind w:left="2880" w:hanging="360"/>
        <w:rPr>
          <w:rFonts w:ascii="Cardo" w:cs="Cardo" w:eastAsia="Cardo" w:hAnsi="Cardo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Second: Mary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President - Becky Campo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Vice President - Mayra Rojas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Secretary - Bekah Miranda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Treasurer - Mary Miranda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Board member - Yolanda Magaña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Treasurer’s Report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Fund/Account Balances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Prior balance: $239.13</w:t>
      </w:r>
    </w:p>
    <w:p w:rsidR="00000000" w:rsidDel="00000000" w:rsidP="00000000" w:rsidRDefault="00000000" w:rsidRPr="00000000" w14:paraId="0000001B">
      <w:pPr>
        <w:pageBreakBefore w:val="0"/>
        <w:numPr>
          <w:ilvl w:val="3"/>
          <w:numId w:val="1"/>
        </w:numPr>
        <w:ind w:left="288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Pest control -$40.00</w:t>
      </w:r>
    </w:p>
    <w:p w:rsidR="00000000" w:rsidDel="00000000" w:rsidP="00000000" w:rsidRDefault="00000000" w:rsidRPr="00000000" w14:paraId="0000001C">
      <w:pPr>
        <w:pageBreakBefore w:val="0"/>
        <w:numPr>
          <w:ilvl w:val="3"/>
          <w:numId w:val="1"/>
        </w:numPr>
        <w:ind w:left="288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Renewable charitable trust foundation -$25.00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New balance: $174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ind w:left="144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Chili Cook-Off fundraising event update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The event went well, all $625 earned was given to HOST by Pastor Peter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144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TriCounties Bank Account #7286 signature card update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Add Becky Campo and Mayra Rojas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Correspondence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ind w:left="144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IRS Update</w:t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Asking for 60 more days to process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Will follow up on next meeting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ind w:left="144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Other correspondence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Official address for board member is our P.O. Box Address -- not the physical location of the HOST House</w:t>
      </w:r>
    </w:p>
    <w:p w:rsidR="00000000" w:rsidDel="00000000" w:rsidP="00000000" w:rsidRDefault="00000000" w:rsidRPr="00000000" w14:paraId="00000028">
      <w:pPr>
        <w:pageBreakBefore w:val="0"/>
        <w:numPr>
          <w:ilvl w:val="3"/>
          <w:numId w:val="1"/>
        </w:numPr>
        <w:ind w:left="288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Our mailbox is under the federated church in which we pick up our mail from the federated church-- there is no actual key.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72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ind w:left="144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HOST House discussion</w:t>
      </w:r>
    </w:p>
    <w:p w:rsidR="00000000" w:rsidDel="00000000" w:rsidP="00000000" w:rsidRDefault="00000000" w:rsidRPr="00000000" w14:paraId="0000002B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Cambridge MOU review</w:t>
      </w:r>
    </w:p>
    <w:p w:rsidR="00000000" w:rsidDel="00000000" w:rsidP="00000000" w:rsidRDefault="00000000" w:rsidRPr="00000000" w14:paraId="0000002C">
      <w:pPr>
        <w:pageBreakBefore w:val="0"/>
        <w:numPr>
          <w:ilvl w:val="3"/>
          <w:numId w:val="1"/>
        </w:numPr>
        <w:ind w:left="288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Need to set up meeting with Cambridge to discuss MOU and clear what our expectations of each other is, and what we both want accomplished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Update on City financial assistance - Mary</w:t>
      </w:r>
    </w:p>
    <w:p w:rsidR="00000000" w:rsidDel="00000000" w:rsidP="00000000" w:rsidRDefault="00000000" w:rsidRPr="00000000" w14:paraId="0000002E">
      <w:pPr>
        <w:pageBreakBefore w:val="0"/>
        <w:numPr>
          <w:ilvl w:val="3"/>
          <w:numId w:val="1"/>
        </w:numPr>
        <w:ind w:left="288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Johanna asked if we have a quorum and now that we do, we will update her after this meeting so she can continue to help us regarding MOU and Host insurance </w:t>
      </w:r>
    </w:p>
    <w:p w:rsidR="00000000" w:rsidDel="00000000" w:rsidP="00000000" w:rsidRDefault="00000000" w:rsidRPr="00000000" w14:paraId="0000002F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Set up meeting with New Board and Cambridge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72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Discussions on future meeting schedules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ind w:left="144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Every month on Wednesdays at 5:30PM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but we can be flexible and change to fit most people’s schedules</w:t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Will make sure to remind everyone via text before meetings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ind w:left="72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ind w:left="144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Can we fundraise for HOST individually?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Yes, but we should strive to fundraise as an official HOST team/board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We can also accept personal donations, but the donor cannot write that off for taxes because we do not have our 501c3 title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For the holidays, it would ideally be nice to do a pop-up and a drawing where a ticket would be a donation as a way to enter the drawing.</w:t>
      </w:r>
    </w:p>
    <w:p w:rsidR="00000000" w:rsidDel="00000000" w:rsidP="00000000" w:rsidRDefault="00000000" w:rsidRPr="00000000" w14:paraId="00000039">
      <w:pPr>
        <w:pageBreakBefore w:val="0"/>
        <w:numPr>
          <w:ilvl w:val="3"/>
          <w:numId w:val="1"/>
        </w:numPr>
        <w:ind w:left="288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Pop-ups ideally would last about 4 hours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Piggy back off of the Christmas event on Dec 3, do a 50/50 drawing and whoever wins, gets half of the money collected and HOST would receive the other half</w:t>
      </w:r>
    </w:p>
    <w:p w:rsidR="00000000" w:rsidDel="00000000" w:rsidP="00000000" w:rsidRDefault="00000000" w:rsidRPr="00000000" w14:paraId="0000003B">
      <w:pPr>
        <w:pageBreakBefore w:val="0"/>
        <w:numPr>
          <w:ilvl w:val="3"/>
          <w:numId w:val="1"/>
        </w:numPr>
        <w:ind w:left="288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Would need to confirm with Chamber of Commerce </w:t>
      </w:r>
    </w:p>
    <w:p w:rsidR="00000000" w:rsidDel="00000000" w:rsidP="00000000" w:rsidRDefault="00000000" w:rsidRPr="00000000" w14:paraId="0000003C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How much money would we need to raise to completely be up to date?</w:t>
      </w:r>
    </w:p>
    <w:p w:rsidR="00000000" w:rsidDel="00000000" w:rsidP="00000000" w:rsidRDefault="00000000" w:rsidRPr="00000000" w14:paraId="0000003D">
      <w:pPr>
        <w:pageBreakBefore w:val="0"/>
        <w:numPr>
          <w:ilvl w:val="3"/>
          <w:numId w:val="1"/>
        </w:numPr>
        <w:ind w:left="288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Our priorities would be insurance and maintenance</w:t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1"/>
        </w:numPr>
        <w:ind w:left="216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Any maintenance -- talk to Carlos Roque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ind w:left="72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Adjournment - closing prayer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ind w:left="72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Next Meeting: 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ind w:left="1440" w:hanging="360"/>
        <w:rPr>
          <w:rFonts w:ascii="Cardo" w:cs="Cardo" w:eastAsia="Cardo" w:hAnsi="Cardo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Wednesday, Nov 30 @ 5:30PM</w:t>
      </w:r>
    </w:p>
    <w:p w:rsidR="00000000" w:rsidDel="00000000" w:rsidP="00000000" w:rsidRDefault="00000000" w:rsidRPr="00000000" w14:paraId="00000042">
      <w:pPr>
        <w:pageBreakBefore w:val="0"/>
        <w:ind w:left="0" w:firstLine="0"/>
        <w:rPr>
          <w:rFonts w:ascii="Cardo" w:cs="Cardo" w:eastAsia="Cardo" w:hAnsi="Card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